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0BE7F">
      <w:pPr>
        <w:ind w:firstLine="440" w:firstLineChars="100"/>
        <w:rPr>
          <w:rFonts w:ascii="宋体" w:hAnsi="宋体"/>
          <w:sz w:val="44"/>
        </w:rPr>
      </w:pPr>
    </w:p>
    <w:p w14:paraId="5C85DCAF">
      <w:pPr>
        <w:ind w:firstLine="440" w:firstLineChars="100"/>
        <w:rPr>
          <w:rFonts w:ascii="宋体" w:hAnsi="宋体"/>
          <w:sz w:val="44"/>
        </w:rPr>
      </w:pPr>
    </w:p>
    <w:p w14:paraId="39EF65AA">
      <w:pPr>
        <w:ind w:firstLine="440" w:firstLineChars="100"/>
        <w:rPr>
          <w:rFonts w:ascii="宋体" w:hAnsi="宋体"/>
          <w:sz w:val="44"/>
        </w:rPr>
      </w:pPr>
    </w:p>
    <w:p w14:paraId="13A2BD58">
      <w:pPr>
        <w:rPr>
          <w:rFonts w:ascii="宋体" w:hAnsi="宋体"/>
          <w:sz w:val="44"/>
        </w:rPr>
      </w:pPr>
      <w:r>
        <w:rPr>
          <w:rFonts w:hint="eastAsia" w:ascii="宋体" w:hAnsi="宋体"/>
          <w:sz w:val="44"/>
        </w:rPr>
        <w:t>土建中心实验室</w:t>
      </w:r>
      <w:r>
        <w:rPr>
          <w:rFonts w:ascii="宋体" w:hAnsi="宋体"/>
          <w:sz w:val="44"/>
        </w:rPr>
        <w:t>20</w:t>
      </w:r>
      <w:r>
        <w:rPr>
          <w:rFonts w:hint="eastAsia" w:ascii="宋体" w:hAnsi="宋体"/>
          <w:sz w:val="44"/>
        </w:rPr>
        <w:t>2</w:t>
      </w:r>
      <w:r>
        <w:rPr>
          <w:rFonts w:hint="eastAsia" w:ascii="宋体" w:hAnsi="宋体"/>
          <w:sz w:val="44"/>
          <w:lang w:val="en-US" w:eastAsia="zh-CN"/>
        </w:rPr>
        <w:t>5</w:t>
      </w:r>
      <w:r>
        <w:rPr>
          <w:rFonts w:hint="eastAsia" w:ascii="宋体" w:hAnsi="宋体"/>
          <w:sz w:val="44"/>
        </w:rPr>
        <w:t>/202</w:t>
      </w:r>
      <w:r>
        <w:rPr>
          <w:rFonts w:hint="eastAsia" w:ascii="宋体" w:hAnsi="宋体"/>
          <w:sz w:val="44"/>
          <w:lang w:val="en-US" w:eastAsia="zh-CN"/>
        </w:rPr>
        <w:t>6</w:t>
      </w:r>
      <w:r>
        <w:rPr>
          <w:rFonts w:hint="eastAsia" w:ascii="宋体" w:hAnsi="宋体"/>
          <w:sz w:val="44"/>
        </w:rPr>
        <w:t>学年第一学期实验课表</w:t>
      </w:r>
    </w:p>
    <w:p w14:paraId="4D1F04E1">
      <w:pPr>
        <w:spacing w:line="480" w:lineRule="auto"/>
        <w:jc w:val="center"/>
        <w:rPr>
          <w:rFonts w:hint="eastAsia"/>
          <w:sz w:val="28"/>
        </w:rPr>
      </w:pPr>
    </w:p>
    <w:p w14:paraId="69A4EE2A">
      <w:pPr>
        <w:spacing w:line="480" w:lineRule="auto"/>
        <w:jc w:val="center"/>
        <w:rPr>
          <w:rFonts w:hint="eastAsia" w:eastAsia="宋体"/>
          <w:sz w:val="28"/>
          <w:lang w:val="en-US" w:eastAsia="zh-CN"/>
        </w:rPr>
      </w:pPr>
      <w:r>
        <w:rPr>
          <w:rFonts w:hint="eastAsia"/>
          <w:sz w:val="28"/>
        </w:rPr>
        <w:t>地下工程监测与检测</w:t>
      </w:r>
      <w:r>
        <w:rPr>
          <w:rFonts w:hint="eastAsia"/>
          <w:sz w:val="28"/>
          <w:lang w:val="en-US" w:eastAsia="zh-CN"/>
        </w:rPr>
        <w:t>Q</w:t>
      </w:r>
    </w:p>
    <w:p w14:paraId="5A4AE53E">
      <w:pPr>
        <w:spacing w:line="480" w:lineRule="auto"/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/>
          <w:lang w:val="en-US" w:eastAsia="zh-CN"/>
        </w:rPr>
        <w:t>段超然</w:t>
      </w:r>
      <w:r>
        <w:rPr>
          <w:rFonts w:hint="eastAsia" w:ascii="宋体" w:hAnsi="宋体"/>
        </w:rPr>
        <w:t xml:space="preserve"> 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    班级：</w:t>
      </w:r>
      <w:r>
        <w:rPr>
          <w:rFonts w:hint="eastAsia" w:ascii="宋体" w:hAnsi="宋体"/>
          <w:lang w:val="en-US" w:eastAsia="zh-CN"/>
        </w:rPr>
        <w:t>22</w:t>
      </w:r>
      <w:r>
        <w:rPr>
          <w:rFonts w:hint="eastAsia" w:ascii="宋体" w:hAnsi="宋体"/>
        </w:rPr>
        <w:t xml:space="preserve">城工 </w:t>
      </w:r>
      <w:r>
        <w:rPr>
          <w:rFonts w:hint="eastAsia" w:ascii="宋体" w:hAnsi="宋体"/>
          <w:lang w:val="en-US" w:eastAsia="zh-CN"/>
        </w:rPr>
        <w:t xml:space="preserve">   </w:t>
      </w:r>
      <w:r>
        <w:rPr>
          <w:rFonts w:hint="eastAsia" w:ascii="宋体" w:hAnsi="宋体"/>
        </w:rPr>
        <w:t>人数：</w:t>
      </w:r>
      <w:r>
        <w:rPr>
          <w:rFonts w:hint="eastAsia" w:ascii="宋体" w:hAnsi="宋体"/>
          <w:lang w:val="en-US" w:eastAsia="zh-CN"/>
        </w:rPr>
        <w:t>29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274"/>
        <w:gridCol w:w="1702"/>
        <w:gridCol w:w="1985"/>
        <w:gridCol w:w="1985"/>
      </w:tblGrid>
      <w:tr w14:paraId="184CE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689" w:type="dxa"/>
            <w:vAlign w:val="center"/>
          </w:tcPr>
          <w:p w14:paraId="51EA664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实验名称</w:t>
            </w:r>
          </w:p>
        </w:tc>
        <w:tc>
          <w:tcPr>
            <w:tcW w:w="1274" w:type="dxa"/>
            <w:vAlign w:val="center"/>
          </w:tcPr>
          <w:p w14:paraId="02C4605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日期</w:t>
            </w:r>
          </w:p>
        </w:tc>
        <w:tc>
          <w:tcPr>
            <w:tcW w:w="1702" w:type="dxa"/>
            <w:vAlign w:val="center"/>
          </w:tcPr>
          <w:p w14:paraId="4D5FC03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周次</w:t>
            </w:r>
          </w:p>
        </w:tc>
        <w:tc>
          <w:tcPr>
            <w:tcW w:w="1985" w:type="dxa"/>
            <w:vAlign w:val="center"/>
          </w:tcPr>
          <w:p w14:paraId="251A50B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时间</w:t>
            </w:r>
          </w:p>
        </w:tc>
        <w:tc>
          <w:tcPr>
            <w:tcW w:w="1985" w:type="dxa"/>
            <w:vAlign w:val="center"/>
          </w:tcPr>
          <w:p w14:paraId="4CEC4290">
            <w:pPr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地点</w:t>
            </w:r>
          </w:p>
        </w:tc>
      </w:tr>
      <w:tr w14:paraId="4139D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2689" w:type="dxa"/>
            <w:vAlign w:val="center"/>
          </w:tcPr>
          <w:p w14:paraId="51950B0B">
            <w:pPr>
              <w:jc w:val="center"/>
            </w:pPr>
            <w:r>
              <w:rPr>
                <w:rFonts w:hint="eastAsia"/>
                <w:lang w:val="en-US" w:eastAsia="zh-CN"/>
              </w:rPr>
              <w:t>探地雷达虚拟仿真</w:t>
            </w:r>
          </w:p>
        </w:tc>
        <w:tc>
          <w:tcPr>
            <w:tcW w:w="1274" w:type="dxa"/>
            <w:vAlign w:val="center"/>
          </w:tcPr>
          <w:p w14:paraId="045FAFD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5.11.27</w:t>
            </w:r>
          </w:p>
        </w:tc>
        <w:tc>
          <w:tcPr>
            <w:tcW w:w="1702" w:type="dxa"/>
            <w:vAlign w:val="center"/>
          </w:tcPr>
          <w:p w14:paraId="468056A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985" w:type="dxa"/>
            <w:vAlign w:val="center"/>
          </w:tcPr>
          <w:p w14:paraId="1F24C0B2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15：00</w:t>
            </w:r>
          </w:p>
        </w:tc>
        <w:tc>
          <w:tcPr>
            <w:tcW w:w="1985" w:type="dxa"/>
            <w:vAlign w:val="center"/>
          </w:tcPr>
          <w:p w14:paraId="2E13239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天玑楼</w:t>
            </w:r>
            <w:r>
              <w:rPr>
                <w:rFonts w:hint="eastAsia"/>
                <w:lang w:val="en-US" w:eastAsia="zh-CN"/>
              </w:rPr>
              <w:t>A403</w:t>
            </w:r>
          </w:p>
        </w:tc>
      </w:tr>
      <w:tr w14:paraId="47AE9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atLeast"/>
          <w:jc w:val="center"/>
        </w:trPr>
        <w:tc>
          <w:tcPr>
            <w:tcW w:w="2689" w:type="dxa"/>
            <w:vAlign w:val="center"/>
          </w:tcPr>
          <w:p w14:paraId="57CDDFA2">
            <w:pPr>
              <w:jc w:val="center"/>
              <w:rPr>
                <w:rFonts w:hint="eastAsia"/>
                <w:lang w:val="en-US" w:eastAsia="zh-CN"/>
              </w:rPr>
            </w:pPr>
          </w:p>
          <w:p w14:paraId="6BA6F20F">
            <w:pPr>
              <w:jc w:val="center"/>
            </w:pPr>
            <w:r>
              <w:rPr>
                <w:rFonts w:hint="eastAsia"/>
                <w:lang w:val="en-US" w:eastAsia="zh-CN"/>
              </w:rPr>
              <w:t>探地雷达无损检测</w:t>
            </w:r>
          </w:p>
          <w:p w14:paraId="5C24385D">
            <w:pPr>
              <w:jc w:val="center"/>
            </w:pPr>
          </w:p>
        </w:tc>
        <w:tc>
          <w:tcPr>
            <w:tcW w:w="1274" w:type="dxa"/>
            <w:vAlign w:val="center"/>
          </w:tcPr>
          <w:p w14:paraId="422F1F6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5.12.2</w:t>
            </w:r>
          </w:p>
        </w:tc>
        <w:tc>
          <w:tcPr>
            <w:tcW w:w="1702" w:type="dxa"/>
          </w:tcPr>
          <w:p w14:paraId="71B622FD"/>
          <w:p w14:paraId="11E08A3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14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985" w:type="dxa"/>
            <w:vAlign w:val="center"/>
          </w:tcPr>
          <w:p w14:paraId="7EFD263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下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15：00</w:t>
            </w:r>
          </w:p>
        </w:tc>
        <w:tc>
          <w:tcPr>
            <w:tcW w:w="1985" w:type="dxa"/>
            <w:vAlign w:val="center"/>
          </w:tcPr>
          <w:p w14:paraId="51618911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天玑楼</w:t>
            </w:r>
            <w:r>
              <w:rPr>
                <w:rFonts w:hint="default" w:eastAsia="宋体"/>
                <w:lang w:val="en-US" w:eastAsia="zh-CN"/>
              </w:rPr>
              <w:t>B209</w:t>
            </w:r>
          </w:p>
        </w:tc>
      </w:tr>
      <w:tr w14:paraId="4AD42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3" w:hRule="atLeast"/>
          <w:jc w:val="center"/>
        </w:trPr>
        <w:tc>
          <w:tcPr>
            <w:tcW w:w="2689" w:type="dxa"/>
            <w:vAlign w:val="center"/>
          </w:tcPr>
          <w:p w14:paraId="53B3B52D">
            <w:pPr>
              <w:jc w:val="center"/>
            </w:pPr>
            <w:r>
              <w:rPr>
                <w:rFonts w:hint="eastAsia"/>
                <w:lang w:val="en-US" w:eastAsia="zh-CN"/>
              </w:rPr>
              <w:t>探地雷达数据处理及解释</w:t>
            </w:r>
          </w:p>
        </w:tc>
        <w:tc>
          <w:tcPr>
            <w:tcW w:w="1274" w:type="dxa"/>
            <w:vAlign w:val="center"/>
          </w:tcPr>
          <w:p w14:paraId="74889CC5"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5.12.4</w:t>
            </w:r>
          </w:p>
        </w:tc>
        <w:tc>
          <w:tcPr>
            <w:tcW w:w="1702" w:type="dxa"/>
            <w:vAlign w:val="top"/>
          </w:tcPr>
          <w:p w14:paraId="3CECAB36">
            <w:pPr>
              <w:rPr>
                <w:rFonts w:hint="eastAsia"/>
              </w:rPr>
            </w:pPr>
          </w:p>
          <w:p w14:paraId="5B0BFA1C"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14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985" w:type="dxa"/>
            <w:vAlign w:val="center"/>
          </w:tcPr>
          <w:p w14:paraId="7F118BDB">
            <w:pPr>
              <w:jc w:val="center"/>
            </w:pPr>
            <w:r>
              <w:rPr>
                <w:rFonts w:hint="eastAsia"/>
                <w:lang w:val="en-US" w:eastAsia="zh-CN"/>
              </w:rPr>
              <w:t>下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15：00</w:t>
            </w:r>
          </w:p>
        </w:tc>
        <w:tc>
          <w:tcPr>
            <w:tcW w:w="1985" w:type="dxa"/>
            <w:vAlign w:val="center"/>
          </w:tcPr>
          <w:p w14:paraId="126D2209">
            <w:pPr>
              <w:jc w:val="center"/>
              <w:rPr>
                <w:rFonts w:hint="eastAsia"/>
              </w:rPr>
            </w:pPr>
            <w:r>
              <w:rPr>
                <w:rFonts w:hint="default" w:eastAsia="宋体"/>
                <w:lang w:val="en-US" w:eastAsia="zh-CN"/>
              </w:rPr>
              <w:t>天玑楼</w:t>
            </w:r>
            <w:r>
              <w:rPr>
                <w:rFonts w:hint="eastAsia"/>
                <w:lang w:val="en-US" w:eastAsia="zh-CN"/>
              </w:rPr>
              <w:t>A403</w:t>
            </w:r>
          </w:p>
        </w:tc>
      </w:tr>
      <w:tr w14:paraId="06DF2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7" w:hRule="atLeast"/>
          <w:jc w:val="center"/>
        </w:trPr>
        <w:tc>
          <w:tcPr>
            <w:tcW w:w="2689" w:type="dxa"/>
            <w:vAlign w:val="center"/>
          </w:tcPr>
          <w:p w14:paraId="13D52F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声波法混凝土无损检测</w:t>
            </w:r>
          </w:p>
        </w:tc>
        <w:tc>
          <w:tcPr>
            <w:tcW w:w="1274" w:type="dxa"/>
            <w:vAlign w:val="center"/>
          </w:tcPr>
          <w:p w14:paraId="4EA67EB8"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5.12.9</w:t>
            </w:r>
          </w:p>
        </w:tc>
        <w:tc>
          <w:tcPr>
            <w:tcW w:w="1702" w:type="dxa"/>
            <w:vAlign w:val="top"/>
          </w:tcPr>
          <w:p w14:paraId="46ADE4FE"/>
          <w:p w14:paraId="05FE054B">
            <w:pPr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周星期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985" w:type="dxa"/>
            <w:vAlign w:val="center"/>
          </w:tcPr>
          <w:p w14:paraId="2E7B32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下</w:t>
            </w:r>
            <w:r>
              <w:rPr>
                <w:rFonts w:hint="eastAsia"/>
              </w:rPr>
              <w:t>午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0-</w:t>
            </w:r>
            <w:r>
              <w:rPr>
                <w:rFonts w:hint="eastAsia"/>
                <w:lang w:val="en-US" w:eastAsia="zh-CN"/>
              </w:rPr>
              <w:t>15：00</w:t>
            </w:r>
          </w:p>
        </w:tc>
        <w:tc>
          <w:tcPr>
            <w:tcW w:w="1985" w:type="dxa"/>
            <w:vAlign w:val="center"/>
          </w:tcPr>
          <w:p w14:paraId="05981BEB"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天玑楼</w:t>
            </w:r>
            <w:r>
              <w:rPr>
                <w:rFonts w:hint="default" w:eastAsia="宋体"/>
                <w:lang w:val="en-US" w:eastAsia="zh-CN"/>
              </w:rPr>
              <w:t>B209</w:t>
            </w:r>
          </w:p>
        </w:tc>
      </w:tr>
    </w:tbl>
    <w:p w14:paraId="16137ED9">
      <w:pPr>
        <w:ind w:firstLine="904" w:firstLineChars="500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注：实验前请做好预习。</w:t>
      </w:r>
    </w:p>
    <w:p w14:paraId="7D0D2EDA">
      <w:pPr>
        <w:ind w:firstLine="904" w:firstLineChars="500"/>
        <w:rPr>
          <w:b/>
          <w:sz w:val="18"/>
          <w:szCs w:val="18"/>
        </w:rPr>
      </w:pPr>
    </w:p>
    <w:p w14:paraId="6E611EB8">
      <w:pPr>
        <w:spacing w:line="480" w:lineRule="auto"/>
        <w:jc w:val="both"/>
        <w:rPr>
          <w:rFonts w:hint="eastAsia"/>
          <w:sz w:val="28"/>
        </w:rPr>
      </w:pPr>
    </w:p>
    <w:p w14:paraId="476B5D0B">
      <w:pPr>
        <w:ind w:firstLine="1050" w:firstLineChars="500"/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3ZWY3NmQ4ODdhOGRiMDdmNTU5MWNmYzc2NDczN2QifQ=="/>
  </w:docVars>
  <w:rsids>
    <w:rsidRoot w:val="009557A4"/>
    <w:rsid w:val="00083C7E"/>
    <w:rsid w:val="000B353A"/>
    <w:rsid w:val="000C620B"/>
    <w:rsid w:val="00137791"/>
    <w:rsid w:val="001709AA"/>
    <w:rsid w:val="00197022"/>
    <w:rsid w:val="001F16C7"/>
    <w:rsid w:val="002A70A9"/>
    <w:rsid w:val="002E1BDC"/>
    <w:rsid w:val="002F7A63"/>
    <w:rsid w:val="0033107A"/>
    <w:rsid w:val="003A618C"/>
    <w:rsid w:val="003B5D81"/>
    <w:rsid w:val="003B6FB5"/>
    <w:rsid w:val="003D7684"/>
    <w:rsid w:val="00471941"/>
    <w:rsid w:val="004F145D"/>
    <w:rsid w:val="004F7501"/>
    <w:rsid w:val="0053761F"/>
    <w:rsid w:val="0059566F"/>
    <w:rsid w:val="005A7376"/>
    <w:rsid w:val="005E39DE"/>
    <w:rsid w:val="00623ED8"/>
    <w:rsid w:val="00650C8E"/>
    <w:rsid w:val="00656BB5"/>
    <w:rsid w:val="006C245D"/>
    <w:rsid w:val="006C4AC2"/>
    <w:rsid w:val="00703D9A"/>
    <w:rsid w:val="00755C46"/>
    <w:rsid w:val="00790CCB"/>
    <w:rsid w:val="007A424C"/>
    <w:rsid w:val="007E5865"/>
    <w:rsid w:val="00805062"/>
    <w:rsid w:val="00821762"/>
    <w:rsid w:val="00923D16"/>
    <w:rsid w:val="0095062A"/>
    <w:rsid w:val="00950B98"/>
    <w:rsid w:val="009557A4"/>
    <w:rsid w:val="00960F6D"/>
    <w:rsid w:val="00975ADE"/>
    <w:rsid w:val="00985106"/>
    <w:rsid w:val="00A755C3"/>
    <w:rsid w:val="00AB2B1E"/>
    <w:rsid w:val="00B228B4"/>
    <w:rsid w:val="00B35F74"/>
    <w:rsid w:val="00C0755E"/>
    <w:rsid w:val="00C35517"/>
    <w:rsid w:val="00C8066D"/>
    <w:rsid w:val="00CE4E80"/>
    <w:rsid w:val="00D017E7"/>
    <w:rsid w:val="00D23F4B"/>
    <w:rsid w:val="00D673A1"/>
    <w:rsid w:val="00DB07D5"/>
    <w:rsid w:val="00DB4A77"/>
    <w:rsid w:val="00DD6810"/>
    <w:rsid w:val="00EA54BE"/>
    <w:rsid w:val="00F20EF1"/>
    <w:rsid w:val="00F476D7"/>
    <w:rsid w:val="00F50CB7"/>
    <w:rsid w:val="00FD0ACB"/>
    <w:rsid w:val="00FE0416"/>
    <w:rsid w:val="00FF18A2"/>
    <w:rsid w:val="00FF31A3"/>
    <w:rsid w:val="06BC360B"/>
    <w:rsid w:val="09320D22"/>
    <w:rsid w:val="151047BD"/>
    <w:rsid w:val="1F2F2DA6"/>
    <w:rsid w:val="229C4C96"/>
    <w:rsid w:val="24E66AE3"/>
    <w:rsid w:val="2AEF2DBD"/>
    <w:rsid w:val="38D46A3F"/>
    <w:rsid w:val="41BF5836"/>
    <w:rsid w:val="42072A16"/>
    <w:rsid w:val="44DB15E7"/>
    <w:rsid w:val="50E91B16"/>
    <w:rsid w:val="57776ECD"/>
    <w:rsid w:val="628C7FCF"/>
    <w:rsid w:val="63DE4B7E"/>
    <w:rsid w:val="67ED5991"/>
    <w:rsid w:val="769E25BB"/>
    <w:rsid w:val="7E6B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180</Words>
  <Characters>263</Characters>
  <Lines>3</Lines>
  <Paragraphs>1</Paragraphs>
  <TotalTime>2</TotalTime>
  <ScaleCrop>false</ScaleCrop>
  <LinksUpToDate>false</LinksUpToDate>
  <CharactersWithSpaces>278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2022-10-08T02:14:00Z</dcterms:created>
  <dc:creator>WIN-</dc:creator>
  <cp:lastModifiedBy>WPS_1172285497</cp:lastModifiedBy>
  <dcterms:modified xsi:type="dcterms:W3CDTF">2025-09-15T00:06:07Z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0E182A8FF56741DAB4BEDAA3752647BB_12</vt:lpwstr>
  </property>
  <property fmtid="{D5CDD505-2E9C-101B-9397-08002B2CF9AE}" pid="4" name="KSOTemplateDocerSaveRecord">
    <vt:lpwstr>eyJoZGlkIjoiMWJjMzllNzI3MzZkNzdiYzM5ZDNiNTU2MTk5ZGM5OWUiLCJ1c2VySWQiOiIxMTcyMjg1NDk3In0=</vt:lpwstr>
  </property>
</Properties>
</file>